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131C" w14:textId="1AE65C49" w:rsidR="00FB716E" w:rsidRPr="002F3C4B" w:rsidRDefault="006803D7" w:rsidP="00F74060">
      <w:pPr>
        <w:spacing w:after="0" w:line="240" w:lineRule="auto"/>
        <w:jc w:val="center"/>
        <w:rPr>
          <w:rFonts w:ascii="Raleway" w:hAnsi="Raleway" w:cs="Times New Roman"/>
        </w:rPr>
      </w:pPr>
      <w:r>
        <w:rPr>
          <w:rFonts w:ascii="Raleway" w:hAnsi="Raleway" w:cs="Times New Roman"/>
        </w:rPr>
        <w:softHyphen/>
      </w:r>
      <w:r>
        <w:rPr>
          <w:rFonts w:ascii="Raleway" w:hAnsi="Raleway" w:cs="Times New Roman"/>
        </w:rPr>
        <w:softHyphen/>
      </w:r>
      <w:r w:rsidR="00F74060" w:rsidRPr="002F3C4B">
        <w:rPr>
          <w:rFonts w:ascii="Raleway" w:hAnsi="Raleway" w:cs="Times New Roman"/>
        </w:rPr>
        <w:t>[DATE]</w:t>
      </w:r>
    </w:p>
    <w:p w14:paraId="74328E42" w14:textId="52885DAB" w:rsidR="00F74060" w:rsidRPr="002F3C4B" w:rsidRDefault="00F74060" w:rsidP="00F74060">
      <w:pPr>
        <w:spacing w:after="0" w:line="240" w:lineRule="auto"/>
        <w:rPr>
          <w:rFonts w:ascii="Raleway" w:hAnsi="Raleway" w:cs="Times New Roman"/>
        </w:rPr>
      </w:pPr>
    </w:p>
    <w:p w14:paraId="547E49B4" w14:textId="664F3696" w:rsidR="00F74060" w:rsidRPr="002F3C4B" w:rsidRDefault="00F74060" w:rsidP="00F74060">
      <w:pPr>
        <w:spacing w:after="0" w:line="240" w:lineRule="auto"/>
        <w:rPr>
          <w:rFonts w:ascii="Raleway" w:hAnsi="Raleway" w:cs="Times New Roman"/>
        </w:rPr>
      </w:pPr>
      <w:r w:rsidRPr="002F3C4B">
        <w:rPr>
          <w:rFonts w:ascii="Raleway" w:hAnsi="Raleway" w:cs="Times New Roman"/>
        </w:rPr>
        <w:t>Community Regional Medical Center</w:t>
      </w:r>
    </w:p>
    <w:p w14:paraId="4B45698E" w14:textId="1340EA84" w:rsidR="00F74060" w:rsidRPr="002F3C4B" w:rsidRDefault="00F74060" w:rsidP="00F74060">
      <w:pPr>
        <w:spacing w:after="0" w:line="240" w:lineRule="auto"/>
        <w:rPr>
          <w:rFonts w:ascii="Raleway" w:hAnsi="Raleway" w:cs="Times New Roman"/>
        </w:rPr>
      </w:pPr>
      <w:r w:rsidRPr="002F3C4B">
        <w:rPr>
          <w:rFonts w:ascii="Raleway" w:hAnsi="Raleway" w:cs="Times New Roman"/>
        </w:rPr>
        <w:t>Attn: Dr. Jeff</w:t>
      </w:r>
      <w:r w:rsidR="00CB7D69" w:rsidRPr="002F3C4B">
        <w:rPr>
          <w:rFonts w:ascii="Raleway" w:hAnsi="Raleway" w:cs="Times New Roman"/>
        </w:rPr>
        <w:t>rey</w:t>
      </w:r>
      <w:r w:rsidRPr="002F3C4B">
        <w:rPr>
          <w:rFonts w:ascii="Raleway" w:hAnsi="Raleway" w:cs="Times New Roman"/>
        </w:rPr>
        <w:t xml:space="preserve"> Thomas, </w:t>
      </w:r>
      <w:r w:rsidR="00CB7D69" w:rsidRPr="002F3C4B">
        <w:rPr>
          <w:rFonts w:ascii="Raleway" w:hAnsi="Raleway" w:cs="Times New Roman"/>
        </w:rPr>
        <w:t xml:space="preserve">Chief </w:t>
      </w:r>
      <w:r w:rsidRPr="002F3C4B">
        <w:rPr>
          <w:rFonts w:ascii="Raleway" w:hAnsi="Raleway" w:cs="Times New Roman"/>
        </w:rPr>
        <w:t xml:space="preserve">Medical </w:t>
      </w:r>
      <w:r w:rsidR="00CB7D69" w:rsidRPr="002F3C4B">
        <w:rPr>
          <w:rFonts w:ascii="Raleway" w:hAnsi="Raleway" w:cs="Times New Roman"/>
        </w:rPr>
        <w:t>&amp; Quality Officer</w:t>
      </w:r>
      <w:r w:rsidR="006803D7">
        <w:rPr>
          <w:rFonts w:ascii="Raleway" w:hAnsi="Raleway" w:cs="Times New Roman"/>
        </w:rPr>
        <w:softHyphen/>
      </w:r>
      <w:r w:rsidR="006803D7">
        <w:rPr>
          <w:rFonts w:ascii="Raleway" w:hAnsi="Raleway" w:cs="Times New Roman"/>
        </w:rPr>
        <w:softHyphen/>
      </w:r>
      <w:r w:rsidR="006803D7">
        <w:rPr>
          <w:rFonts w:ascii="Raleway" w:hAnsi="Raleway" w:cs="Times New Roman"/>
        </w:rPr>
        <w:softHyphen/>
      </w:r>
      <w:r w:rsidR="006803D7">
        <w:rPr>
          <w:rFonts w:ascii="Raleway" w:hAnsi="Raleway" w:cs="Times New Roman"/>
        </w:rPr>
        <w:softHyphen/>
      </w:r>
    </w:p>
    <w:p w14:paraId="5ECF2ACB" w14:textId="77777777" w:rsidR="00F74060" w:rsidRPr="002F3C4B" w:rsidRDefault="00F74060" w:rsidP="00F74060">
      <w:pPr>
        <w:spacing w:after="0" w:line="240" w:lineRule="auto"/>
        <w:rPr>
          <w:rFonts w:ascii="Raleway" w:hAnsi="Raleway" w:cs="Times New Roman"/>
        </w:rPr>
      </w:pPr>
      <w:r w:rsidRPr="002F3C4B">
        <w:rPr>
          <w:rFonts w:ascii="Raleway" w:hAnsi="Raleway" w:cs="Times New Roman"/>
        </w:rPr>
        <w:t>2823 Fresno St.</w:t>
      </w:r>
    </w:p>
    <w:p w14:paraId="06254C00" w14:textId="4CE22E8A" w:rsidR="00F74060" w:rsidRPr="002F3C4B" w:rsidRDefault="00F74060" w:rsidP="00F74060">
      <w:pPr>
        <w:spacing w:after="0" w:line="240" w:lineRule="auto"/>
        <w:rPr>
          <w:rFonts w:ascii="Raleway" w:hAnsi="Raleway" w:cs="Times New Roman"/>
        </w:rPr>
      </w:pPr>
      <w:r w:rsidRPr="002F3C4B">
        <w:rPr>
          <w:rFonts w:ascii="Raleway" w:hAnsi="Raleway" w:cs="Times New Roman"/>
        </w:rPr>
        <w:t>Fresno, CA 93721</w:t>
      </w:r>
    </w:p>
    <w:p w14:paraId="1C20544E" w14:textId="1F4EE498" w:rsidR="00F74060" w:rsidRPr="002F3C4B" w:rsidRDefault="00F74060" w:rsidP="00F74060">
      <w:pPr>
        <w:spacing w:after="0" w:line="240" w:lineRule="auto"/>
        <w:rPr>
          <w:rFonts w:ascii="Raleway" w:hAnsi="Raleway" w:cs="Times New Roman"/>
        </w:rPr>
      </w:pPr>
    </w:p>
    <w:p w14:paraId="30A44DCC" w14:textId="1B93B6C6" w:rsidR="00F74060" w:rsidRPr="002F3C4B" w:rsidRDefault="00F74060" w:rsidP="00F74060">
      <w:pPr>
        <w:spacing w:after="0" w:line="240" w:lineRule="auto"/>
        <w:rPr>
          <w:rFonts w:ascii="Raleway" w:hAnsi="Raleway" w:cs="Times New Roman"/>
        </w:rPr>
      </w:pPr>
      <w:r w:rsidRPr="002F3C4B">
        <w:rPr>
          <w:rFonts w:ascii="Raleway" w:hAnsi="Raleway" w:cs="Times New Roman"/>
          <w:i/>
          <w:iCs/>
        </w:rPr>
        <w:t>With a copy to</w:t>
      </w:r>
    </w:p>
    <w:p w14:paraId="0CD78B45" w14:textId="41C63949" w:rsidR="00F74060" w:rsidRPr="002F3C4B" w:rsidRDefault="00F74060" w:rsidP="00F74060">
      <w:pPr>
        <w:spacing w:after="0" w:line="240" w:lineRule="auto"/>
        <w:rPr>
          <w:rFonts w:ascii="Raleway" w:hAnsi="Raleway" w:cs="Times New Roman"/>
        </w:rPr>
      </w:pPr>
      <w:r w:rsidRPr="002F3C4B">
        <w:rPr>
          <w:rFonts w:ascii="Raleway" w:hAnsi="Raleway" w:cs="Times New Roman"/>
        </w:rPr>
        <w:t>Community Medical Centers</w:t>
      </w:r>
    </w:p>
    <w:p w14:paraId="6C908174" w14:textId="473C8C9E" w:rsidR="00F74060" w:rsidRPr="002F3C4B" w:rsidRDefault="00F74060" w:rsidP="00F74060">
      <w:pPr>
        <w:spacing w:after="0" w:line="240" w:lineRule="auto"/>
        <w:rPr>
          <w:rFonts w:ascii="Raleway" w:hAnsi="Raleway" w:cs="Times New Roman"/>
        </w:rPr>
      </w:pPr>
      <w:r w:rsidRPr="002F3C4B">
        <w:rPr>
          <w:rFonts w:ascii="Raleway" w:hAnsi="Raleway" w:cs="Times New Roman"/>
        </w:rPr>
        <w:t xml:space="preserve">Attn: </w:t>
      </w:r>
      <w:r w:rsidR="00503364" w:rsidRPr="002F3C4B">
        <w:rPr>
          <w:rFonts w:ascii="Raleway" w:hAnsi="Raleway" w:cs="Times New Roman"/>
        </w:rPr>
        <w:t>VP – Compliance Department</w:t>
      </w:r>
    </w:p>
    <w:p w14:paraId="7D61A54A" w14:textId="40300446" w:rsidR="00F74060" w:rsidRPr="002F3C4B" w:rsidRDefault="00F74060" w:rsidP="00F74060">
      <w:pPr>
        <w:spacing w:after="0" w:line="240" w:lineRule="auto"/>
        <w:rPr>
          <w:rFonts w:ascii="Raleway" w:hAnsi="Raleway" w:cs="Times New Roman"/>
        </w:rPr>
      </w:pPr>
      <w:r w:rsidRPr="002F3C4B">
        <w:rPr>
          <w:rFonts w:ascii="Raleway" w:hAnsi="Raleway" w:cs="Times New Roman"/>
        </w:rPr>
        <w:t>789 N. Medical Center Drive East</w:t>
      </w:r>
    </w:p>
    <w:p w14:paraId="0D20D563" w14:textId="3A13D7ED" w:rsidR="00F74060" w:rsidRPr="002F3C4B" w:rsidRDefault="00F74060" w:rsidP="00F74060">
      <w:pPr>
        <w:spacing w:after="0" w:line="240" w:lineRule="auto"/>
        <w:rPr>
          <w:rFonts w:ascii="Raleway" w:hAnsi="Raleway" w:cs="Times New Roman"/>
        </w:rPr>
      </w:pPr>
      <w:r w:rsidRPr="002F3C4B">
        <w:rPr>
          <w:rFonts w:ascii="Raleway" w:hAnsi="Raleway" w:cs="Times New Roman"/>
        </w:rPr>
        <w:t>Clovis, CA 93611</w:t>
      </w:r>
    </w:p>
    <w:p w14:paraId="4BCD2898" w14:textId="189B3666" w:rsidR="00F74060" w:rsidRPr="002F3C4B" w:rsidRDefault="00F74060" w:rsidP="00F74060">
      <w:pPr>
        <w:spacing w:after="0" w:line="240" w:lineRule="auto"/>
        <w:rPr>
          <w:rFonts w:ascii="Raleway" w:hAnsi="Raleway" w:cs="Times New Roman"/>
        </w:rPr>
      </w:pPr>
    </w:p>
    <w:p w14:paraId="15829F1B" w14:textId="4AD1020B" w:rsidR="00F74060" w:rsidRPr="002F3C4B" w:rsidRDefault="00F74060" w:rsidP="00F74060">
      <w:pPr>
        <w:spacing w:after="0" w:line="240" w:lineRule="auto"/>
        <w:rPr>
          <w:rFonts w:ascii="Raleway" w:hAnsi="Raleway" w:cs="Times New Roman"/>
        </w:rPr>
      </w:pPr>
      <w:r w:rsidRPr="002F3C4B">
        <w:rPr>
          <w:rFonts w:ascii="Raleway" w:hAnsi="Raleway" w:cs="Times New Roman"/>
        </w:rPr>
        <w:tab/>
        <w:t xml:space="preserve">Re: </w:t>
      </w:r>
      <w:r w:rsidRPr="002F3C4B">
        <w:rPr>
          <w:rFonts w:ascii="Raleway" w:hAnsi="Raleway" w:cs="Times New Roman"/>
          <w:u w:val="single"/>
        </w:rPr>
        <w:t>Complaint related to Race Discrimination in Maternity Care</w:t>
      </w:r>
      <w:r w:rsidR="00504459" w:rsidRPr="002F3C4B">
        <w:rPr>
          <w:rFonts w:ascii="Raleway" w:hAnsi="Raleway" w:cs="Times New Roman"/>
          <w:u w:val="single"/>
        </w:rPr>
        <w:t xml:space="preserve"> at CRMC</w:t>
      </w:r>
    </w:p>
    <w:p w14:paraId="6A79F7FB" w14:textId="642B3A90" w:rsidR="00F74060" w:rsidRPr="002F3C4B" w:rsidRDefault="00F74060" w:rsidP="00F74060">
      <w:pPr>
        <w:spacing w:after="0" w:line="240" w:lineRule="auto"/>
        <w:rPr>
          <w:rFonts w:ascii="Raleway" w:hAnsi="Raleway" w:cs="Times New Roman"/>
        </w:rPr>
      </w:pPr>
    </w:p>
    <w:p w14:paraId="69729E92" w14:textId="1C5FF064" w:rsidR="00F74060" w:rsidRPr="002F3C4B" w:rsidRDefault="00CB7D69" w:rsidP="00F74060">
      <w:pPr>
        <w:spacing w:after="0" w:line="240" w:lineRule="auto"/>
        <w:rPr>
          <w:rFonts w:ascii="Raleway" w:hAnsi="Raleway" w:cs="Times New Roman"/>
        </w:rPr>
      </w:pPr>
      <w:r w:rsidRPr="002F3C4B">
        <w:rPr>
          <w:rFonts w:ascii="Raleway" w:hAnsi="Raleway" w:cs="Times New Roman"/>
        </w:rPr>
        <w:t>Dr. Thomas:</w:t>
      </w:r>
    </w:p>
    <w:p w14:paraId="2384A70D" w14:textId="33097012" w:rsidR="00F74060" w:rsidRPr="002F3C4B" w:rsidRDefault="00F74060" w:rsidP="00F74060">
      <w:pPr>
        <w:spacing w:after="0" w:line="240" w:lineRule="auto"/>
        <w:rPr>
          <w:rFonts w:ascii="Raleway" w:hAnsi="Raleway" w:cs="Times New Roman"/>
        </w:rPr>
      </w:pPr>
    </w:p>
    <w:p w14:paraId="0C1D2DEC" w14:textId="1770F328" w:rsidR="00F74060" w:rsidRPr="002F3C4B" w:rsidRDefault="00F74060" w:rsidP="00CB7D69">
      <w:pPr>
        <w:spacing w:after="0" w:line="240" w:lineRule="auto"/>
        <w:jc w:val="both"/>
        <w:rPr>
          <w:rFonts w:ascii="Raleway" w:hAnsi="Raleway" w:cs="Times New Roman"/>
        </w:rPr>
      </w:pPr>
      <w:r w:rsidRPr="002F3C4B">
        <w:rPr>
          <w:rFonts w:ascii="Raleway" w:hAnsi="Raleway" w:cs="Times New Roman"/>
        </w:rPr>
        <w:tab/>
        <w:t>I was</w:t>
      </w:r>
      <w:r w:rsidR="00780437" w:rsidRPr="002F3C4B">
        <w:rPr>
          <w:rFonts w:ascii="Raleway" w:hAnsi="Raleway" w:cs="Times New Roman"/>
        </w:rPr>
        <w:t xml:space="preserve"> recently</w:t>
      </w:r>
      <w:r w:rsidRPr="002F3C4B">
        <w:rPr>
          <w:rFonts w:ascii="Raleway" w:hAnsi="Raleway" w:cs="Times New Roman"/>
        </w:rPr>
        <w:t xml:space="preserve"> a patient at </w:t>
      </w:r>
      <w:r w:rsidR="00504459" w:rsidRPr="002F3C4B">
        <w:rPr>
          <w:rFonts w:ascii="Raleway" w:hAnsi="Raleway" w:cs="Times New Roman"/>
        </w:rPr>
        <w:t>Community Regional Medical Center (“CRMC”)</w:t>
      </w:r>
      <w:r w:rsidRPr="002F3C4B">
        <w:rPr>
          <w:rFonts w:ascii="Raleway" w:hAnsi="Raleway" w:cs="Times New Roman"/>
        </w:rPr>
        <w:t xml:space="preserve"> on [Date of Service] for maternity care, and experienced race discrimination in your hospital during my childbirth. Recently enacted SB 464, the California Dignity in Pregnancy and Childbirth Act, is intended to </w:t>
      </w:r>
      <w:r w:rsidR="00CB7D69" w:rsidRPr="002F3C4B">
        <w:rPr>
          <w:rFonts w:ascii="Raleway" w:hAnsi="Raleway" w:cs="Times New Roman"/>
        </w:rPr>
        <w:t>reduce the high rate of black maternal mortality by requiring implicit bias training for perinatal healthcare providers and requiring hospitals to furnish their maternity care patients with information about their rights to file a discrimination complaint</w:t>
      </w:r>
      <w:r w:rsidR="00504459" w:rsidRPr="002F3C4B">
        <w:rPr>
          <w:rFonts w:ascii="Raleway" w:hAnsi="Raleway" w:cs="Times New Roman"/>
        </w:rPr>
        <w:t xml:space="preserve">. </w:t>
      </w:r>
      <w:r w:rsidR="00B5343A" w:rsidRPr="002F3C4B">
        <w:rPr>
          <w:rFonts w:ascii="Raleway" w:hAnsi="Raleway" w:cs="Times New Roman"/>
        </w:rPr>
        <w:t xml:space="preserve">Based on my personal experience, </w:t>
      </w:r>
      <w:r w:rsidR="00504459" w:rsidRPr="002F3C4B">
        <w:rPr>
          <w:rFonts w:ascii="Raleway" w:hAnsi="Raleway" w:cs="Times New Roman"/>
        </w:rPr>
        <w:t>I am concerned that CRMC is not in compliance with the requirements of SB 464.</w:t>
      </w:r>
    </w:p>
    <w:p w14:paraId="3BB35067" w14:textId="6920653E" w:rsidR="00504459" w:rsidRPr="002F3C4B" w:rsidRDefault="00504459" w:rsidP="00CB7D69">
      <w:pPr>
        <w:spacing w:after="0" w:line="240" w:lineRule="auto"/>
        <w:jc w:val="both"/>
        <w:rPr>
          <w:rFonts w:ascii="Raleway" w:hAnsi="Raleway" w:cs="Times New Roman"/>
        </w:rPr>
      </w:pPr>
    </w:p>
    <w:p w14:paraId="1AD8F5F5" w14:textId="0135E01F" w:rsidR="00504459" w:rsidRPr="002F3C4B" w:rsidRDefault="00504459" w:rsidP="00CB7D69">
      <w:pPr>
        <w:spacing w:after="0" w:line="240" w:lineRule="auto"/>
        <w:jc w:val="both"/>
        <w:rPr>
          <w:rFonts w:ascii="Raleway" w:hAnsi="Raleway" w:cs="Times New Roman"/>
        </w:rPr>
      </w:pPr>
      <w:r w:rsidRPr="002F3C4B">
        <w:rPr>
          <w:rFonts w:ascii="Raleway" w:hAnsi="Raleway" w:cs="Times New Roman"/>
        </w:rPr>
        <w:tab/>
        <w:t xml:space="preserve">My experience at CRMC was as follows: </w:t>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r w:rsidRPr="002F3C4B">
        <w:rPr>
          <w:rFonts w:ascii="Raleway" w:hAnsi="Raleway" w:cs="Times New Roman"/>
          <w:u w:val="single"/>
        </w:rPr>
        <w:tab/>
      </w:r>
    </w:p>
    <w:p w14:paraId="0AE3A57C" w14:textId="5A503D92" w:rsidR="00504459" w:rsidRPr="002F3C4B" w:rsidRDefault="00504459" w:rsidP="00CB7D69">
      <w:pPr>
        <w:spacing w:after="0" w:line="240" w:lineRule="auto"/>
        <w:jc w:val="both"/>
        <w:rPr>
          <w:rFonts w:ascii="Raleway" w:hAnsi="Raleway" w:cs="Times New Roman"/>
        </w:rPr>
      </w:pPr>
    </w:p>
    <w:p w14:paraId="5356DFDE" w14:textId="58267FE9" w:rsidR="00504459" w:rsidRPr="002F3C4B" w:rsidRDefault="00504459" w:rsidP="00CB7D69">
      <w:pPr>
        <w:spacing w:after="0" w:line="240" w:lineRule="auto"/>
        <w:jc w:val="both"/>
        <w:rPr>
          <w:rFonts w:ascii="Raleway" w:hAnsi="Raleway" w:cs="Times New Roman"/>
        </w:rPr>
      </w:pPr>
      <w:r w:rsidRPr="002F3C4B">
        <w:rPr>
          <w:rFonts w:ascii="Raleway" w:hAnsi="Raleway" w:cs="Times New Roman"/>
        </w:rPr>
        <w:tab/>
      </w:r>
      <w:r w:rsidR="00CF20A3" w:rsidRPr="002F3C4B">
        <w:rPr>
          <w:rFonts w:ascii="Raleway" w:hAnsi="Raleway" w:cs="Times New Roman"/>
        </w:rPr>
        <w:t xml:space="preserve">I am requesting that you carry out an investigation of my concerns. </w:t>
      </w:r>
      <w:r w:rsidR="006C603D" w:rsidRPr="002F3C4B">
        <w:rPr>
          <w:rFonts w:ascii="Raleway" w:hAnsi="Raleway" w:cs="Times New Roman"/>
        </w:rPr>
        <w:t xml:space="preserve">I also want to be informed about the status of CRMC compliance with the </w:t>
      </w:r>
      <w:r w:rsidR="001552A5" w:rsidRPr="002F3C4B">
        <w:rPr>
          <w:rFonts w:ascii="Raleway" w:hAnsi="Raleway" w:cs="Times New Roman"/>
        </w:rPr>
        <w:t xml:space="preserve">obligations of SB 464. </w:t>
      </w:r>
      <w:r w:rsidR="00C04E97" w:rsidRPr="002F3C4B">
        <w:rPr>
          <w:rFonts w:ascii="Raleway" w:hAnsi="Raleway" w:cs="Times New Roman"/>
        </w:rPr>
        <w:t xml:space="preserve">Instances of race discrimination in the hospital facility are a violation of the Patient Bill of Rights established by Community Medical Centers and applicable across its healthcare system, </w:t>
      </w:r>
      <w:r w:rsidR="0088688E" w:rsidRPr="002F3C4B">
        <w:rPr>
          <w:rFonts w:ascii="Raleway" w:hAnsi="Raleway" w:cs="Times New Roman"/>
        </w:rPr>
        <w:t xml:space="preserve">as well as violative of state and federal laws. </w:t>
      </w:r>
      <w:r w:rsidR="000747EC" w:rsidRPr="002F3C4B">
        <w:rPr>
          <w:rFonts w:ascii="Raleway" w:hAnsi="Raleway" w:cs="Times New Roman"/>
        </w:rPr>
        <w:t xml:space="preserve">Racial bias in the maternity care setting leads to avoidable adverse </w:t>
      </w:r>
      <w:r w:rsidR="00BB4E88" w:rsidRPr="002F3C4B">
        <w:rPr>
          <w:rFonts w:ascii="Raleway" w:hAnsi="Raleway" w:cs="Times New Roman"/>
        </w:rPr>
        <w:t>outcomes and</w:t>
      </w:r>
      <w:r w:rsidR="00F329D3" w:rsidRPr="002F3C4B">
        <w:rPr>
          <w:rFonts w:ascii="Raleway" w:hAnsi="Raleway" w:cs="Times New Roman"/>
        </w:rPr>
        <w:t xml:space="preserve"> may result in black maternal mortality</w:t>
      </w:r>
      <w:r w:rsidR="00B04569" w:rsidRPr="002F3C4B">
        <w:rPr>
          <w:rFonts w:ascii="Raleway" w:hAnsi="Raleway" w:cs="Times New Roman"/>
        </w:rPr>
        <w:t xml:space="preserve">; in California for women of color, and particularly </w:t>
      </w:r>
      <w:r w:rsidR="00C04BEC" w:rsidRPr="002F3C4B">
        <w:rPr>
          <w:rFonts w:ascii="Raleway" w:hAnsi="Raleway" w:cs="Times New Roman"/>
        </w:rPr>
        <w:t>b</w:t>
      </w:r>
      <w:r w:rsidR="00B04569" w:rsidRPr="002F3C4B">
        <w:rPr>
          <w:rFonts w:ascii="Raleway" w:hAnsi="Raleway" w:cs="Times New Roman"/>
        </w:rPr>
        <w:t>lack women, the maternal mortality rate remains 3 to 4 times higher than white women</w:t>
      </w:r>
      <w:r w:rsidR="00460DA3" w:rsidRPr="002F3C4B">
        <w:rPr>
          <w:rFonts w:ascii="Raleway" w:hAnsi="Raleway" w:cs="Times New Roman"/>
        </w:rPr>
        <w:t>.</w:t>
      </w:r>
      <w:r w:rsidR="00BB4E88" w:rsidRPr="002F3C4B">
        <w:rPr>
          <w:rStyle w:val="FootnoteReference"/>
          <w:rFonts w:ascii="Raleway" w:hAnsi="Raleway" w:cs="Times New Roman"/>
        </w:rPr>
        <w:footnoteReference w:id="1"/>
      </w:r>
      <w:r w:rsidR="008D5ECA" w:rsidRPr="002F3C4B">
        <w:rPr>
          <w:rFonts w:ascii="Raleway" w:hAnsi="Raleway" w:cs="Times New Roman"/>
        </w:rPr>
        <w:t xml:space="preserve"> I look forward to receiving your reply.</w:t>
      </w:r>
    </w:p>
    <w:p w14:paraId="01D6FE73" w14:textId="6FBDAFE9" w:rsidR="008D5ECA" w:rsidRPr="002F3C4B" w:rsidRDefault="008D5ECA" w:rsidP="00CB7D69">
      <w:pPr>
        <w:spacing w:after="0" w:line="240" w:lineRule="auto"/>
        <w:jc w:val="both"/>
        <w:rPr>
          <w:rFonts w:ascii="Raleway" w:hAnsi="Raleway" w:cs="Times New Roman"/>
        </w:rPr>
      </w:pPr>
      <w:r w:rsidRPr="002F3C4B">
        <w:rPr>
          <w:rFonts w:ascii="Raleway" w:hAnsi="Raleway" w:cs="Times New Roman"/>
        </w:rPr>
        <w:tab/>
      </w:r>
      <w:r w:rsidRPr="002F3C4B">
        <w:rPr>
          <w:rFonts w:ascii="Raleway" w:hAnsi="Raleway" w:cs="Times New Roman"/>
        </w:rPr>
        <w:tab/>
      </w:r>
      <w:r w:rsidRPr="002F3C4B">
        <w:rPr>
          <w:rFonts w:ascii="Raleway" w:hAnsi="Raleway" w:cs="Times New Roman"/>
        </w:rPr>
        <w:tab/>
      </w:r>
      <w:r w:rsidRPr="002F3C4B">
        <w:rPr>
          <w:rFonts w:ascii="Raleway" w:hAnsi="Raleway" w:cs="Times New Roman"/>
        </w:rPr>
        <w:tab/>
      </w:r>
      <w:r w:rsidRPr="002F3C4B">
        <w:rPr>
          <w:rFonts w:ascii="Raleway" w:hAnsi="Raleway" w:cs="Times New Roman"/>
        </w:rPr>
        <w:tab/>
      </w:r>
      <w:r w:rsidRPr="002F3C4B">
        <w:rPr>
          <w:rFonts w:ascii="Raleway" w:hAnsi="Raleway" w:cs="Times New Roman"/>
        </w:rPr>
        <w:tab/>
        <w:t>Yours Sincerely,</w:t>
      </w:r>
    </w:p>
    <w:p w14:paraId="5B12809E" w14:textId="6FDD1AB7" w:rsidR="008D5ECA" w:rsidRPr="002F3C4B" w:rsidRDefault="008D5ECA" w:rsidP="00CB7D69">
      <w:pPr>
        <w:spacing w:after="0" w:line="240" w:lineRule="auto"/>
        <w:jc w:val="both"/>
        <w:rPr>
          <w:rFonts w:ascii="Raleway" w:hAnsi="Raleway" w:cs="Times New Roman"/>
        </w:rPr>
      </w:pPr>
    </w:p>
    <w:p w14:paraId="1056DF36" w14:textId="4545E77E" w:rsidR="008D5ECA" w:rsidRPr="002F3C4B" w:rsidRDefault="008D5ECA" w:rsidP="00CB7D69">
      <w:pPr>
        <w:spacing w:after="0" w:line="240" w:lineRule="auto"/>
        <w:jc w:val="both"/>
        <w:rPr>
          <w:rFonts w:ascii="Raleway" w:hAnsi="Raleway" w:cs="Times New Roman"/>
        </w:rPr>
      </w:pPr>
      <w:r w:rsidRPr="002F3C4B">
        <w:rPr>
          <w:rFonts w:ascii="Raleway" w:hAnsi="Raleway" w:cs="Times New Roman"/>
        </w:rPr>
        <w:tab/>
      </w:r>
      <w:r w:rsidRPr="002F3C4B">
        <w:rPr>
          <w:rFonts w:ascii="Raleway" w:hAnsi="Raleway" w:cs="Times New Roman"/>
        </w:rPr>
        <w:tab/>
      </w:r>
      <w:r w:rsidRPr="002F3C4B">
        <w:rPr>
          <w:rFonts w:ascii="Raleway" w:hAnsi="Raleway" w:cs="Times New Roman"/>
        </w:rPr>
        <w:tab/>
      </w:r>
      <w:r w:rsidRPr="002F3C4B">
        <w:rPr>
          <w:rFonts w:ascii="Raleway" w:hAnsi="Raleway" w:cs="Times New Roman"/>
        </w:rPr>
        <w:tab/>
      </w:r>
      <w:r w:rsidRPr="002F3C4B">
        <w:rPr>
          <w:rFonts w:ascii="Raleway" w:hAnsi="Raleway" w:cs="Times New Roman"/>
        </w:rPr>
        <w:tab/>
      </w:r>
      <w:r w:rsidRPr="002F3C4B">
        <w:rPr>
          <w:rFonts w:ascii="Raleway" w:hAnsi="Raleway" w:cs="Times New Roman"/>
        </w:rPr>
        <w:tab/>
        <w:t>[Signature]</w:t>
      </w:r>
    </w:p>
    <w:p w14:paraId="25CEA305" w14:textId="6B19837B" w:rsidR="008D5ECA" w:rsidRPr="002F3C4B" w:rsidRDefault="008D5ECA" w:rsidP="00CB7D69">
      <w:pPr>
        <w:spacing w:after="0" w:line="240" w:lineRule="auto"/>
        <w:jc w:val="both"/>
        <w:rPr>
          <w:rFonts w:ascii="Raleway" w:hAnsi="Raleway" w:cs="Times New Roman"/>
        </w:rPr>
      </w:pPr>
      <w:r w:rsidRPr="002F3C4B">
        <w:rPr>
          <w:rFonts w:ascii="Raleway" w:hAnsi="Raleway" w:cs="Times New Roman"/>
        </w:rPr>
        <w:tab/>
      </w:r>
      <w:r w:rsidRPr="002F3C4B">
        <w:rPr>
          <w:rFonts w:ascii="Raleway" w:hAnsi="Raleway" w:cs="Times New Roman"/>
        </w:rPr>
        <w:tab/>
      </w:r>
      <w:r w:rsidRPr="002F3C4B">
        <w:rPr>
          <w:rFonts w:ascii="Raleway" w:hAnsi="Raleway" w:cs="Times New Roman"/>
        </w:rPr>
        <w:tab/>
      </w:r>
      <w:r w:rsidRPr="002F3C4B">
        <w:rPr>
          <w:rFonts w:ascii="Raleway" w:hAnsi="Raleway" w:cs="Times New Roman"/>
        </w:rPr>
        <w:tab/>
      </w:r>
      <w:r w:rsidRPr="002F3C4B">
        <w:rPr>
          <w:rFonts w:ascii="Raleway" w:hAnsi="Raleway" w:cs="Times New Roman"/>
        </w:rPr>
        <w:tab/>
      </w:r>
      <w:r w:rsidRPr="002F3C4B">
        <w:rPr>
          <w:rFonts w:ascii="Raleway" w:hAnsi="Raleway" w:cs="Times New Roman"/>
        </w:rPr>
        <w:tab/>
        <w:t>[Address/Phone Number/Email Address]</w:t>
      </w:r>
    </w:p>
    <w:sectPr w:rsidR="008D5ECA" w:rsidRPr="002F3C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21BA" w14:textId="77777777" w:rsidR="00B876C2" w:rsidRDefault="00B876C2" w:rsidP="00BB4E88">
      <w:pPr>
        <w:spacing w:after="0" w:line="240" w:lineRule="auto"/>
      </w:pPr>
      <w:r>
        <w:separator/>
      </w:r>
    </w:p>
  </w:endnote>
  <w:endnote w:type="continuationSeparator" w:id="0">
    <w:p w14:paraId="7C1A5F37" w14:textId="77777777" w:rsidR="00B876C2" w:rsidRDefault="00B876C2" w:rsidP="00BB4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rebuchet MS"/>
    <w:panose1 w:val="020B0A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6F7C" w14:textId="0F94467A" w:rsidR="002F3C4B" w:rsidRPr="002F3C4B" w:rsidRDefault="002F3C4B" w:rsidP="002F3C4B">
    <w:pPr>
      <w:pStyle w:val="Footer"/>
      <w:jc w:val="both"/>
      <w:rPr>
        <w:rFonts w:ascii="Raleway" w:hAnsi="Raleway"/>
        <w:sz w:val="18"/>
        <w:szCs w:val="18"/>
      </w:rPr>
    </w:pPr>
    <w:r>
      <w:rPr>
        <w:noProof/>
      </w:rPr>
      <w:drawing>
        <wp:inline distT="0" distB="0" distL="0" distR="0" wp14:anchorId="2B045168" wp14:editId="103459EB">
          <wp:extent cx="937326" cy="371475"/>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8693" cy="375980"/>
                  </a:xfrm>
                  <a:prstGeom prst="rect">
                    <a:avLst/>
                  </a:prstGeom>
                </pic:spPr>
              </pic:pic>
            </a:graphicData>
          </a:graphic>
        </wp:inline>
      </w:drawing>
    </w:r>
    <w:r>
      <w:t xml:space="preserve"> </w:t>
    </w:r>
    <w:r w:rsidRPr="002F3C4B">
      <w:rPr>
        <w:rFonts w:ascii="Raleway" w:hAnsi="Raleway"/>
        <w:sz w:val="18"/>
        <w:szCs w:val="18"/>
      </w:rPr>
      <w:t>This grievance letter was developed with the support of BLACK Wellness &amp; Prosperity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F0B7" w14:textId="77777777" w:rsidR="00B876C2" w:rsidRDefault="00B876C2" w:rsidP="00BB4E88">
      <w:pPr>
        <w:spacing w:after="0" w:line="240" w:lineRule="auto"/>
      </w:pPr>
      <w:r>
        <w:separator/>
      </w:r>
    </w:p>
  </w:footnote>
  <w:footnote w:type="continuationSeparator" w:id="0">
    <w:p w14:paraId="4DC520E3" w14:textId="77777777" w:rsidR="00B876C2" w:rsidRDefault="00B876C2" w:rsidP="00BB4E88">
      <w:pPr>
        <w:spacing w:after="0" w:line="240" w:lineRule="auto"/>
      </w:pPr>
      <w:r>
        <w:continuationSeparator/>
      </w:r>
    </w:p>
  </w:footnote>
  <w:footnote w:id="1">
    <w:p w14:paraId="6C9ABD6E" w14:textId="4D0648D9" w:rsidR="00BB4E88" w:rsidRDefault="00BB4E88">
      <w:pPr>
        <w:pStyle w:val="FootnoteText"/>
      </w:pPr>
      <w:r>
        <w:rPr>
          <w:rStyle w:val="FootnoteReference"/>
        </w:rPr>
        <w:footnoteRef/>
      </w:r>
      <w:r>
        <w:t xml:space="preserve"> </w:t>
      </w:r>
      <w:r w:rsidRPr="00BB4E88">
        <w:t>https://www.cmqcc.org/research/ca-pamr-maternal-mortality-review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60"/>
    <w:rsid w:val="000747EC"/>
    <w:rsid w:val="001552A5"/>
    <w:rsid w:val="00180C3B"/>
    <w:rsid w:val="00196208"/>
    <w:rsid w:val="001C2F88"/>
    <w:rsid w:val="002F3C4B"/>
    <w:rsid w:val="003D4E6C"/>
    <w:rsid w:val="00460DA3"/>
    <w:rsid w:val="00503364"/>
    <w:rsid w:val="00504459"/>
    <w:rsid w:val="006803D7"/>
    <w:rsid w:val="006C603D"/>
    <w:rsid w:val="006F7FB7"/>
    <w:rsid w:val="00780437"/>
    <w:rsid w:val="0088688E"/>
    <w:rsid w:val="008D5ECA"/>
    <w:rsid w:val="00A7150D"/>
    <w:rsid w:val="00B04569"/>
    <w:rsid w:val="00B5343A"/>
    <w:rsid w:val="00B876C2"/>
    <w:rsid w:val="00BB4E88"/>
    <w:rsid w:val="00C04BEC"/>
    <w:rsid w:val="00C04E97"/>
    <w:rsid w:val="00C12D74"/>
    <w:rsid w:val="00CB7D69"/>
    <w:rsid w:val="00CF20A3"/>
    <w:rsid w:val="00D161A3"/>
    <w:rsid w:val="00D72FFE"/>
    <w:rsid w:val="00E80411"/>
    <w:rsid w:val="00E96F3F"/>
    <w:rsid w:val="00F329D3"/>
    <w:rsid w:val="00F74060"/>
    <w:rsid w:val="00FB7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20EB"/>
  <w15:chartTrackingRefBased/>
  <w15:docId w15:val="{465C60A9-B3FB-455A-AB26-670CDCD7C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B4E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E88"/>
    <w:rPr>
      <w:sz w:val="20"/>
      <w:szCs w:val="20"/>
    </w:rPr>
  </w:style>
  <w:style w:type="character" w:styleId="FootnoteReference">
    <w:name w:val="footnote reference"/>
    <w:basedOn w:val="DefaultParagraphFont"/>
    <w:uiPriority w:val="99"/>
    <w:semiHidden/>
    <w:unhideWhenUsed/>
    <w:rsid w:val="00BB4E88"/>
    <w:rPr>
      <w:vertAlign w:val="superscript"/>
    </w:rPr>
  </w:style>
  <w:style w:type="paragraph" w:styleId="Header">
    <w:name w:val="header"/>
    <w:basedOn w:val="Normal"/>
    <w:link w:val="HeaderChar"/>
    <w:uiPriority w:val="99"/>
    <w:unhideWhenUsed/>
    <w:rsid w:val="002F3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C4B"/>
  </w:style>
  <w:style w:type="paragraph" w:styleId="Footer">
    <w:name w:val="footer"/>
    <w:basedOn w:val="Normal"/>
    <w:link w:val="FooterChar"/>
    <w:uiPriority w:val="99"/>
    <w:unhideWhenUsed/>
    <w:rsid w:val="002F3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9692A-4C8A-4671-8DC0-5FA00BBC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Ward</dc:creator>
  <cp:keywords/>
  <dc:description/>
  <cp:lastModifiedBy>Allison Birkle</cp:lastModifiedBy>
  <cp:revision>3</cp:revision>
  <dcterms:created xsi:type="dcterms:W3CDTF">2021-11-02T21:19:00Z</dcterms:created>
  <dcterms:modified xsi:type="dcterms:W3CDTF">2021-11-02T21:30:00Z</dcterms:modified>
</cp:coreProperties>
</file>